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4E99" w14:textId="77777777" w:rsidR="00763201" w:rsidRDefault="009150C5">
      <w:pPr>
        <w:widowControl w:val="0"/>
        <w:pBdr>
          <w:top w:val="nil"/>
          <w:left w:val="nil"/>
          <w:bottom w:val="nil"/>
          <w:right w:val="nil"/>
          <w:between w:val="nil"/>
        </w:pBdr>
        <w:spacing w:line="240" w:lineRule="auto"/>
        <w:ind w:left="2913"/>
        <w:rPr>
          <w:b/>
          <w:color w:val="000000"/>
          <w:sz w:val="24"/>
          <w:szCs w:val="24"/>
        </w:rPr>
      </w:pPr>
      <w:r>
        <w:rPr>
          <w:b/>
          <w:color w:val="000000"/>
          <w:sz w:val="24"/>
          <w:szCs w:val="24"/>
        </w:rPr>
        <w:t xml:space="preserve">  </w:t>
      </w:r>
      <w:r>
        <w:rPr>
          <w:b/>
          <w:noProof/>
          <w:color w:val="000000"/>
          <w:sz w:val="24"/>
          <w:szCs w:val="24"/>
        </w:rPr>
        <w:drawing>
          <wp:inline distT="19050" distB="19050" distL="19050" distR="19050" wp14:anchorId="4CA87652" wp14:editId="75D012DC">
            <wp:extent cx="1771650" cy="1457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71650" cy="1457325"/>
                    </a:xfrm>
                    <a:prstGeom prst="rect">
                      <a:avLst/>
                    </a:prstGeom>
                    <a:ln/>
                  </pic:spPr>
                </pic:pic>
              </a:graphicData>
            </a:graphic>
          </wp:inline>
        </w:drawing>
      </w:r>
    </w:p>
    <w:p w14:paraId="3D300A06" w14:textId="77777777" w:rsidR="009150C5" w:rsidRDefault="009150C5">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4"/>
          <w:szCs w:val="24"/>
        </w:rPr>
      </w:pPr>
    </w:p>
    <w:p w14:paraId="6FF9DEC1" w14:textId="77777777" w:rsidR="009150C5" w:rsidRDefault="009150C5">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4"/>
          <w:szCs w:val="24"/>
        </w:rPr>
      </w:pPr>
    </w:p>
    <w:p w14:paraId="6D152B81" w14:textId="76FD56DA" w:rsidR="00763201" w:rsidRDefault="009150C5">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January 15, 2021 </w:t>
      </w:r>
    </w:p>
    <w:p w14:paraId="6032F197" w14:textId="77777777" w:rsidR="00763201" w:rsidRDefault="009150C5">
      <w:pPr>
        <w:widowControl w:val="0"/>
        <w:pBdr>
          <w:top w:val="nil"/>
          <w:left w:val="nil"/>
          <w:bottom w:val="nil"/>
          <w:right w:val="nil"/>
          <w:between w:val="nil"/>
        </w:pBdr>
        <w:spacing w:before="274" w:line="240" w:lineRule="auto"/>
        <w:ind w:lef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All PETL Members </w:t>
      </w:r>
    </w:p>
    <w:p w14:paraId="1D6B2645" w14:textId="77777777" w:rsidR="00763201" w:rsidRDefault="009150C5">
      <w:pPr>
        <w:widowControl w:val="0"/>
        <w:pBdr>
          <w:top w:val="nil"/>
          <w:left w:val="nil"/>
          <w:bottom w:val="nil"/>
          <w:right w:val="nil"/>
          <w:between w:val="nil"/>
        </w:pBdr>
        <w:spacing w:before="259" w:line="240" w:lineRule="auto"/>
        <w:ind w:lef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Patricia Morgan, ETFO Annual Meeting Committee Chairperson</w:t>
      </w:r>
    </w:p>
    <w:p w14:paraId="32A7D492" w14:textId="77777777" w:rsidR="00763201" w:rsidRDefault="009150C5">
      <w:pPr>
        <w:widowControl w:val="0"/>
        <w:pBdr>
          <w:top w:val="nil"/>
          <w:left w:val="nil"/>
          <w:bottom w:val="nil"/>
          <w:right w:val="nil"/>
          <w:between w:val="nil"/>
        </w:pBdr>
        <w:spacing w:before="4" w:line="240" w:lineRule="auto"/>
        <w:ind w:left="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Gail Bannister-Clarke, President </w:t>
      </w:r>
    </w:p>
    <w:p w14:paraId="6B92C505" w14:textId="77777777" w:rsidR="00763201" w:rsidRDefault="009150C5">
      <w:pPr>
        <w:widowControl w:val="0"/>
        <w:pBdr>
          <w:top w:val="nil"/>
          <w:left w:val="nil"/>
          <w:bottom w:val="nil"/>
          <w:right w:val="nil"/>
          <w:between w:val="nil"/>
        </w:pBdr>
        <w:spacing w:before="274" w:line="240" w:lineRule="auto"/>
        <w:ind w:lef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 ETFO Annual Meeting Delegate Nominations and Elections at Winter GMM </w:t>
      </w:r>
    </w:p>
    <w:p w14:paraId="789D44CD" w14:textId="5FE3922A" w:rsidR="00763201" w:rsidRDefault="009150C5">
      <w:pPr>
        <w:widowControl w:val="0"/>
        <w:pBdr>
          <w:top w:val="nil"/>
          <w:left w:val="nil"/>
          <w:bottom w:val="nil"/>
          <w:right w:val="nil"/>
          <w:between w:val="nil"/>
        </w:pBdr>
        <w:spacing w:before="535" w:line="240" w:lineRule="auto"/>
        <w:jc w:val="center"/>
        <w:rPr>
          <w:rFonts w:ascii="Times New Roman" w:eastAsia="Times New Roman" w:hAnsi="Times New Roman" w:cs="Times New Roman"/>
          <w:color w:val="000000"/>
          <w:sz w:val="39"/>
          <w:szCs w:val="39"/>
        </w:rPr>
      </w:pPr>
      <w:r>
        <w:rPr>
          <w:rFonts w:ascii="Times New Roman" w:eastAsia="Times New Roman" w:hAnsi="Times New Roman" w:cs="Times New Roman"/>
          <w:color w:val="000000"/>
          <w:sz w:val="39"/>
          <w:szCs w:val="39"/>
        </w:rPr>
        <w:t xml:space="preserve">PLEASE DISCUSS WITH STAFF AND POST </w:t>
      </w:r>
    </w:p>
    <w:p w14:paraId="4C5F28AB" w14:textId="77777777" w:rsidR="009150C5" w:rsidRDefault="009150C5">
      <w:pPr>
        <w:widowControl w:val="0"/>
        <w:pBdr>
          <w:top w:val="nil"/>
          <w:left w:val="nil"/>
          <w:bottom w:val="nil"/>
          <w:right w:val="nil"/>
          <w:between w:val="nil"/>
        </w:pBdr>
        <w:spacing w:before="278" w:line="231" w:lineRule="auto"/>
        <w:ind w:left="35" w:firstLine="2"/>
        <w:jc w:val="both"/>
        <w:rPr>
          <w:rFonts w:ascii="Times New Roman" w:eastAsia="Times New Roman" w:hAnsi="Times New Roman" w:cs="Times New Roman"/>
          <w:color w:val="000000"/>
          <w:sz w:val="24"/>
          <w:szCs w:val="24"/>
        </w:rPr>
      </w:pPr>
    </w:p>
    <w:p w14:paraId="44657392" w14:textId="056D4791" w:rsidR="00763201" w:rsidRDefault="009150C5">
      <w:pPr>
        <w:widowControl w:val="0"/>
        <w:pBdr>
          <w:top w:val="nil"/>
          <w:left w:val="nil"/>
          <w:bottom w:val="nil"/>
          <w:right w:val="nil"/>
          <w:between w:val="nil"/>
        </w:pBdr>
        <w:spacing w:before="278" w:line="231" w:lineRule="auto"/>
        <w:ind w:left="35" w:firstLine="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Please find enclosed a copy of the nomination form to become a Delegate for the 2021 and 2022 ETFO Annual Meetings. The 2021 ETFO Annual Meeting will be held </w:t>
      </w:r>
      <w:r>
        <w:rPr>
          <w:rFonts w:ascii="Times New Roman" w:eastAsia="Times New Roman" w:hAnsi="Times New Roman" w:cs="Times New Roman"/>
          <w:b/>
          <w:color w:val="000000"/>
          <w:sz w:val="24"/>
          <w:szCs w:val="24"/>
        </w:rPr>
        <w:t>August 16 – 19</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2021. (Location TBA) </w:t>
      </w:r>
    </w:p>
    <w:p w14:paraId="030F6EB3" w14:textId="77777777" w:rsidR="00763201" w:rsidRDefault="009150C5">
      <w:pPr>
        <w:widowControl w:val="0"/>
        <w:pBdr>
          <w:top w:val="nil"/>
          <w:left w:val="nil"/>
          <w:bottom w:val="nil"/>
          <w:right w:val="nil"/>
          <w:between w:val="nil"/>
        </w:pBdr>
        <w:spacing w:before="268" w:line="237" w:lineRule="auto"/>
        <w:ind w:left="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PETL members interested in becoming delegates must complete this form. Elections will be held at the PETL General Membership Meeting on Monday, February </w:t>
      </w:r>
      <w:proofErr w:type="gramStart"/>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vertAlign w:val="superscript"/>
        </w:rPr>
        <w:t>th</w:t>
      </w:r>
      <w:proofErr w:type="gramEnd"/>
      <w:r>
        <w:rPr>
          <w:rFonts w:ascii="Times New Roman" w:eastAsia="Times New Roman" w:hAnsi="Times New Roman" w:cs="Times New Roman"/>
          <w:color w:val="000000"/>
          <w:sz w:val="24"/>
          <w:szCs w:val="24"/>
        </w:rPr>
        <w:t xml:space="preserve">, 2021 at 4:30 p.m. via Zoom. </w:t>
      </w:r>
    </w:p>
    <w:p w14:paraId="02168786" w14:textId="77777777" w:rsidR="00763201" w:rsidRDefault="009150C5">
      <w:pPr>
        <w:widowControl w:val="0"/>
        <w:pBdr>
          <w:top w:val="nil"/>
          <w:left w:val="nil"/>
          <w:bottom w:val="nil"/>
          <w:right w:val="nil"/>
          <w:between w:val="nil"/>
        </w:pBdr>
        <w:spacing w:before="277" w:line="224" w:lineRule="auto"/>
        <w:ind w:left="35" w:right="15"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who submit a nomination form will have their names put fo</w:t>
      </w:r>
      <w:r>
        <w:rPr>
          <w:rFonts w:ascii="Times New Roman" w:eastAsia="Times New Roman" w:hAnsi="Times New Roman" w:cs="Times New Roman"/>
          <w:color w:val="000000"/>
          <w:sz w:val="24"/>
          <w:szCs w:val="24"/>
        </w:rPr>
        <w:t xml:space="preserve">rward for election at this Winter GMM. Candidates are encouraged (but not required) to attend the GMM where they will have up to one minute to address the membership prior to elections. </w:t>
      </w:r>
    </w:p>
    <w:p w14:paraId="3559BF87" w14:textId="77777777" w:rsidR="00763201" w:rsidRDefault="009150C5">
      <w:pPr>
        <w:widowControl w:val="0"/>
        <w:pBdr>
          <w:top w:val="nil"/>
          <w:left w:val="nil"/>
          <w:bottom w:val="nil"/>
          <w:right w:val="nil"/>
          <w:between w:val="nil"/>
        </w:pBdr>
        <w:spacing w:before="290" w:line="237" w:lineRule="auto"/>
        <w:ind w:left="35" w:right="16" w:firstLine="4"/>
        <w:rPr>
          <w:rFonts w:ascii="Times New Roman" w:eastAsia="Times New Roman" w:hAnsi="Times New Roman" w:cs="Times New Roman"/>
          <w:b/>
          <w:sz w:val="27"/>
          <w:szCs w:val="27"/>
        </w:rPr>
      </w:pPr>
      <w:r>
        <w:rPr>
          <w:rFonts w:ascii="Times New Roman" w:eastAsia="Times New Roman" w:hAnsi="Times New Roman" w:cs="Times New Roman"/>
          <w:color w:val="000000"/>
          <w:sz w:val="24"/>
          <w:szCs w:val="24"/>
        </w:rPr>
        <w:t xml:space="preserve">If you have any questions about the nomination process or about the ETFO Annual Meeting, please do not hesitate to contact me, Patricia Morgan (Chair of ETFO Annual Meeting), at </w:t>
      </w:r>
      <w:r>
        <w:rPr>
          <w:rFonts w:ascii="Times New Roman" w:eastAsia="Times New Roman" w:hAnsi="Times New Roman" w:cs="Times New Roman"/>
          <w:color w:val="0000FF"/>
          <w:sz w:val="24"/>
          <w:szCs w:val="24"/>
          <w:u w:val="single"/>
        </w:rPr>
        <w:t>annual@etfopeel.com</w:t>
      </w:r>
      <w:r>
        <w:rPr>
          <w:rFonts w:ascii="Times New Roman" w:eastAsia="Times New Roman" w:hAnsi="Times New Roman" w:cs="Times New Roman"/>
          <w:color w:val="000000"/>
          <w:sz w:val="24"/>
          <w:szCs w:val="24"/>
        </w:rPr>
        <w:t>.</w:t>
      </w:r>
    </w:p>
    <w:p w14:paraId="3C60378D" w14:textId="77777777" w:rsidR="009150C5" w:rsidRDefault="009150C5" w:rsidP="009150C5">
      <w:pPr>
        <w:widowControl w:val="0"/>
        <w:pBdr>
          <w:top w:val="nil"/>
          <w:left w:val="nil"/>
          <w:bottom w:val="nil"/>
          <w:right w:val="nil"/>
          <w:between w:val="nil"/>
        </w:pBdr>
        <w:spacing w:before="252" w:line="240" w:lineRule="auto"/>
        <w:jc w:val="center"/>
        <w:rPr>
          <w:rFonts w:ascii="Times New Roman" w:eastAsia="Times New Roman" w:hAnsi="Times New Roman" w:cs="Times New Roman"/>
          <w:b/>
          <w:color w:val="000000"/>
          <w:sz w:val="27"/>
          <w:szCs w:val="27"/>
        </w:rPr>
      </w:pPr>
    </w:p>
    <w:p w14:paraId="678EA21A" w14:textId="79A7FB4A" w:rsidR="00763201" w:rsidRPr="009150C5" w:rsidRDefault="009150C5" w:rsidP="009150C5">
      <w:pPr>
        <w:widowControl w:val="0"/>
        <w:pBdr>
          <w:top w:val="nil"/>
          <w:left w:val="nil"/>
          <w:bottom w:val="nil"/>
          <w:right w:val="nil"/>
          <w:between w:val="nil"/>
        </w:pBdr>
        <w:spacing w:before="252"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Nomination forms are to be </w:t>
      </w:r>
      <w:r>
        <w:rPr>
          <w:rFonts w:ascii="Times New Roman" w:eastAsia="Times New Roman" w:hAnsi="Times New Roman" w:cs="Times New Roman"/>
          <w:b/>
          <w:sz w:val="27"/>
          <w:szCs w:val="27"/>
        </w:rPr>
        <w:t>c</w:t>
      </w:r>
      <w:r>
        <w:rPr>
          <w:rFonts w:ascii="Times New Roman" w:eastAsia="Times New Roman" w:hAnsi="Times New Roman" w:cs="Times New Roman"/>
          <w:b/>
          <w:sz w:val="27"/>
          <w:szCs w:val="27"/>
        </w:rPr>
        <w:t xml:space="preserve">ompleted, </w:t>
      </w:r>
      <w:proofErr w:type="gramStart"/>
      <w:r>
        <w:rPr>
          <w:rFonts w:ascii="Times New Roman" w:eastAsia="Times New Roman" w:hAnsi="Times New Roman" w:cs="Times New Roman"/>
          <w:b/>
          <w:sz w:val="27"/>
          <w:szCs w:val="27"/>
        </w:rPr>
        <w:t>s</w:t>
      </w:r>
      <w:r>
        <w:rPr>
          <w:rFonts w:ascii="Times New Roman" w:eastAsia="Times New Roman" w:hAnsi="Times New Roman" w:cs="Times New Roman"/>
          <w:b/>
          <w:color w:val="000000"/>
          <w:sz w:val="27"/>
          <w:szCs w:val="27"/>
        </w:rPr>
        <w:t>canned</w:t>
      </w:r>
      <w:proofErr w:type="gramEnd"/>
      <w:r>
        <w:rPr>
          <w:rFonts w:ascii="Times New Roman" w:eastAsia="Times New Roman" w:hAnsi="Times New Roman" w:cs="Times New Roman"/>
          <w:b/>
          <w:color w:val="000000"/>
          <w:sz w:val="27"/>
          <w:szCs w:val="27"/>
        </w:rPr>
        <w:t xml:space="preserve"> and emailed to Gail Novack at </w:t>
      </w:r>
      <w:r>
        <w:rPr>
          <w:rFonts w:ascii="Times New Roman" w:eastAsia="Times New Roman" w:hAnsi="Times New Roman" w:cs="Times New Roman"/>
          <w:b/>
          <w:color w:val="0000FF"/>
          <w:sz w:val="27"/>
          <w:szCs w:val="27"/>
        </w:rPr>
        <w:t>g</w:t>
      </w:r>
      <w:r>
        <w:rPr>
          <w:rFonts w:ascii="Times New Roman" w:eastAsia="Times New Roman" w:hAnsi="Times New Roman" w:cs="Times New Roman"/>
          <w:b/>
          <w:color w:val="0000FF"/>
          <w:sz w:val="27"/>
          <w:szCs w:val="27"/>
          <w:u w:val="single"/>
        </w:rPr>
        <w:t>ailn@etfopeel.com</w:t>
      </w:r>
      <w:r>
        <w:rPr>
          <w:rFonts w:ascii="Times New Roman" w:eastAsia="Times New Roman" w:hAnsi="Times New Roman" w:cs="Times New Roman"/>
          <w:b/>
          <w:color w:val="0000FF"/>
          <w:sz w:val="27"/>
          <w:szCs w:val="27"/>
        </w:rPr>
        <w:t xml:space="preserve"> </w:t>
      </w:r>
    </w:p>
    <w:p w14:paraId="783A733A" w14:textId="77777777" w:rsidR="009150C5" w:rsidRDefault="009150C5" w:rsidP="009150C5">
      <w:pPr>
        <w:widowControl w:val="0"/>
        <w:pBdr>
          <w:top w:val="nil"/>
          <w:left w:val="nil"/>
          <w:bottom w:val="nil"/>
          <w:right w:val="nil"/>
          <w:between w:val="nil"/>
        </w:pBdr>
        <w:spacing w:before="498" w:line="228" w:lineRule="auto"/>
        <w:ind w:right="271"/>
        <w:rPr>
          <w:rFonts w:ascii="Times New Roman" w:eastAsia="Times New Roman" w:hAnsi="Times New Roman" w:cs="Times New Roman"/>
          <w:b/>
          <w:color w:val="000000"/>
          <w:sz w:val="27"/>
          <w:szCs w:val="27"/>
        </w:rPr>
      </w:pPr>
    </w:p>
    <w:p w14:paraId="65EDBFCC" w14:textId="523FE4D4" w:rsidR="009150C5" w:rsidRDefault="009150C5" w:rsidP="009150C5">
      <w:pPr>
        <w:widowControl w:val="0"/>
        <w:pBdr>
          <w:top w:val="nil"/>
          <w:left w:val="nil"/>
          <w:bottom w:val="nil"/>
          <w:right w:val="nil"/>
          <w:between w:val="nil"/>
        </w:pBdr>
        <w:spacing w:before="498" w:line="228" w:lineRule="auto"/>
        <w:ind w:right="271"/>
        <w:rPr>
          <w:rFonts w:ascii="Times New Roman" w:eastAsia="Times New Roman" w:hAnsi="Times New Roman" w:cs="Times New Roman"/>
          <w:b/>
          <w:i/>
          <w:color w:val="000000"/>
          <w:sz w:val="27"/>
          <w:szCs w:val="27"/>
        </w:rPr>
      </w:pPr>
      <w:r>
        <w:rPr>
          <w:rFonts w:ascii="Times New Roman" w:eastAsia="Times New Roman" w:hAnsi="Times New Roman" w:cs="Times New Roman"/>
          <w:b/>
          <w:color w:val="000000"/>
          <w:sz w:val="27"/>
          <w:szCs w:val="27"/>
        </w:rPr>
        <w:t xml:space="preserve">Nomination forms must be received no later than Friday, February 19, 2021 at 4:00 p.m. </w:t>
      </w:r>
      <w:proofErr w:type="gramStart"/>
      <w:r>
        <w:rPr>
          <w:rFonts w:ascii="Times New Roman" w:eastAsia="Times New Roman" w:hAnsi="Times New Roman" w:cs="Times New Roman"/>
          <w:b/>
          <w:color w:val="000000"/>
          <w:sz w:val="27"/>
          <w:szCs w:val="27"/>
        </w:rPr>
        <w:t>in order to</w:t>
      </w:r>
      <w:proofErr w:type="gramEnd"/>
      <w:r>
        <w:rPr>
          <w:rFonts w:ascii="Times New Roman" w:eastAsia="Times New Roman" w:hAnsi="Times New Roman" w:cs="Times New Roman"/>
          <w:b/>
          <w:color w:val="000000"/>
          <w:sz w:val="27"/>
          <w:szCs w:val="27"/>
        </w:rPr>
        <w:t xml:space="preserve"> have </w:t>
      </w:r>
      <w:r>
        <w:rPr>
          <w:rFonts w:ascii="Times New Roman" w:eastAsia="Times New Roman" w:hAnsi="Times New Roman" w:cs="Times New Roman"/>
          <w:b/>
          <w:sz w:val="27"/>
          <w:szCs w:val="27"/>
        </w:rPr>
        <w:t>your name pre-registered as a candidate</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i/>
          <w:color w:val="000000"/>
          <w:sz w:val="27"/>
          <w:szCs w:val="27"/>
        </w:rPr>
        <w:t>Please note that nominations from the floor of the meeting are accepted</w:t>
      </w:r>
      <w:r>
        <w:rPr>
          <w:rFonts w:ascii="Times New Roman" w:eastAsia="Times New Roman" w:hAnsi="Times New Roman" w:cs="Times New Roman"/>
          <w:b/>
          <w:i/>
          <w:sz w:val="27"/>
          <w:szCs w:val="27"/>
        </w:rPr>
        <w:t>,</w:t>
      </w:r>
      <w:r>
        <w:rPr>
          <w:rFonts w:ascii="Times New Roman" w:eastAsia="Times New Roman" w:hAnsi="Times New Roman" w:cs="Times New Roman"/>
          <w:b/>
          <w:i/>
          <w:color w:val="000000"/>
          <w:sz w:val="27"/>
          <w:szCs w:val="27"/>
        </w:rPr>
        <w:t xml:space="preserve"> </w:t>
      </w:r>
      <w:r>
        <w:rPr>
          <w:rFonts w:ascii="Times New Roman" w:eastAsia="Times New Roman" w:hAnsi="Times New Roman" w:cs="Times New Roman"/>
          <w:b/>
          <w:i/>
          <w:sz w:val="27"/>
          <w:szCs w:val="27"/>
        </w:rPr>
        <w:t>h</w:t>
      </w:r>
      <w:r>
        <w:rPr>
          <w:rFonts w:ascii="Times New Roman" w:eastAsia="Times New Roman" w:hAnsi="Times New Roman" w:cs="Times New Roman"/>
          <w:b/>
          <w:i/>
          <w:color w:val="000000"/>
          <w:sz w:val="27"/>
          <w:szCs w:val="27"/>
        </w:rPr>
        <w:t>owever, these nominees must be present at the meeting to accept such nominations from the floor.</w:t>
      </w:r>
    </w:p>
    <w:p w14:paraId="03CE7FBC" w14:textId="77777777" w:rsidR="009150C5" w:rsidRDefault="009150C5">
      <w:pPr>
        <w:rPr>
          <w:rFonts w:ascii="Times New Roman" w:eastAsia="Times New Roman" w:hAnsi="Times New Roman" w:cs="Times New Roman"/>
          <w:b/>
          <w:i/>
          <w:color w:val="000000"/>
          <w:sz w:val="27"/>
          <w:szCs w:val="27"/>
        </w:rPr>
      </w:pPr>
      <w:r>
        <w:rPr>
          <w:rFonts w:ascii="Times New Roman" w:eastAsia="Times New Roman" w:hAnsi="Times New Roman" w:cs="Times New Roman"/>
          <w:b/>
          <w:i/>
          <w:color w:val="000000"/>
          <w:sz w:val="27"/>
          <w:szCs w:val="27"/>
        </w:rPr>
        <w:br w:type="page"/>
      </w:r>
    </w:p>
    <w:p w14:paraId="535F5998" w14:textId="77777777" w:rsidR="00763201" w:rsidRDefault="00763201">
      <w:pPr>
        <w:widowControl w:val="0"/>
        <w:pBdr>
          <w:top w:val="nil"/>
          <w:left w:val="nil"/>
          <w:bottom w:val="nil"/>
          <w:right w:val="nil"/>
          <w:between w:val="nil"/>
        </w:pBdr>
        <w:spacing w:before="498" w:line="228" w:lineRule="auto"/>
        <w:ind w:right="271" w:firstLine="37"/>
        <w:rPr>
          <w:rFonts w:ascii="Times New Roman" w:eastAsia="Times New Roman" w:hAnsi="Times New Roman" w:cs="Times New Roman"/>
          <w:b/>
          <w:i/>
          <w:color w:val="000000"/>
          <w:sz w:val="27"/>
          <w:szCs w:val="27"/>
        </w:rPr>
      </w:pPr>
    </w:p>
    <w:p w14:paraId="6CE3D4B7" w14:textId="77777777" w:rsidR="00763201" w:rsidRDefault="009150C5">
      <w:pPr>
        <w:widowControl w:val="0"/>
        <w:pBdr>
          <w:top w:val="nil"/>
          <w:left w:val="nil"/>
          <w:bottom w:val="nil"/>
          <w:right w:val="nil"/>
          <w:between w:val="nil"/>
        </w:pBdr>
        <w:spacing w:line="240" w:lineRule="auto"/>
        <w:ind w:left="60"/>
        <w:rPr>
          <w:b/>
          <w:color w:val="000000"/>
          <w:sz w:val="36"/>
          <w:szCs w:val="36"/>
        </w:rPr>
      </w:pPr>
      <w:r>
        <w:rPr>
          <w:b/>
          <w:color w:val="000000"/>
          <w:sz w:val="36"/>
          <w:szCs w:val="36"/>
        </w:rPr>
        <w:t xml:space="preserve">PETL Delegate Nomination Form for ETFO Annual Meeting </w:t>
      </w:r>
    </w:p>
    <w:p w14:paraId="580E02D6" w14:textId="00A87675" w:rsidR="009150C5" w:rsidRDefault="009150C5">
      <w:pPr>
        <w:widowControl w:val="0"/>
        <w:pBdr>
          <w:top w:val="nil"/>
          <w:left w:val="nil"/>
          <w:bottom w:val="nil"/>
          <w:right w:val="nil"/>
          <w:between w:val="nil"/>
        </w:pBdr>
        <w:spacing w:before="269" w:line="229" w:lineRule="auto"/>
        <w:ind w:left="39" w:right="9" w:firstLine="13"/>
        <w:jc w:val="both"/>
        <w:rPr>
          <w:sz w:val="24"/>
          <w:szCs w:val="24"/>
        </w:rPr>
      </w:pPr>
      <w:r>
        <w:rPr>
          <w:color w:val="000000"/>
          <w:sz w:val="24"/>
          <w:szCs w:val="24"/>
        </w:rPr>
        <w:t xml:space="preserve">Please complete all sections of the delegate nomination form and return </w:t>
      </w:r>
      <w:r>
        <w:rPr>
          <w:color w:val="000000"/>
          <w:sz w:val="24"/>
          <w:szCs w:val="24"/>
        </w:rPr>
        <w:t>to Gail Novack at gailn@etfopeel.co</w:t>
      </w:r>
      <w:r>
        <w:rPr>
          <w:color w:val="000000"/>
          <w:sz w:val="24"/>
          <w:szCs w:val="24"/>
        </w:rPr>
        <w:t xml:space="preserve">m. </w:t>
      </w:r>
      <w:r>
        <w:rPr>
          <w:i/>
          <w:color w:val="000000"/>
          <w:sz w:val="24"/>
          <w:szCs w:val="24"/>
        </w:rPr>
        <w:t xml:space="preserve">Nomination forms must be received no later than </w:t>
      </w:r>
      <w:r>
        <w:rPr>
          <w:i/>
          <w:color w:val="000000"/>
          <w:sz w:val="24"/>
          <w:szCs w:val="24"/>
          <w:u w:val="single"/>
        </w:rPr>
        <w:t>Friday, February 19,</w:t>
      </w:r>
      <w:r>
        <w:rPr>
          <w:i/>
          <w:color w:val="000000"/>
          <w:sz w:val="24"/>
          <w:szCs w:val="24"/>
        </w:rPr>
        <w:t xml:space="preserve"> </w:t>
      </w:r>
      <w:r>
        <w:rPr>
          <w:i/>
          <w:color w:val="000000"/>
          <w:sz w:val="24"/>
          <w:szCs w:val="24"/>
          <w:u w:val="single"/>
        </w:rPr>
        <w:t>2021 at 4:00 p.m</w:t>
      </w:r>
      <w:r>
        <w:rPr>
          <w:i/>
          <w:color w:val="000000"/>
          <w:sz w:val="24"/>
          <w:szCs w:val="24"/>
        </w:rPr>
        <w:t xml:space="preserve">. to </w:t>
      </w:r>
      <w:r>
        <w:rPr>
          <w:i/>
          <w:sz w:val="24"/>
          <w:szCs w:val="24"/>
        </w:rPr>
        <w:t>be pre-registered as a candidate</w:t>
      </w:r>
      <w:r>
        <w:rPr>
          <w:i/>
          <w:color w:val="000000"/>
          <w:sz w:val="24"/>
          <w:szCs w:val="24"/>
        </w:rPr>
        <w:t xml:space="preserve">. Nominations from the floor of the meeting are accepted, </w:t>
      </w:r>
      <w:r>
        <w:rPr>
          <w:rFonts w:ascii="Times New Roman" w:eastAsia="Times New Roman" w:hAnsi="Times New Roman" w:cs="Times New Roman"/>
          <w:i/>
          <w:color w:val="000000"/>
          <w:sz w:val="27"/>
          <w:szCs w:val="27"/>
        </w:rPr>
        <w:t xml:space="preserve">however, nominees must be present at the meeting to accept such nominations from the floor. </w:t>
      </w:r>
      <w:r>
        <w:rPr>
          <w:b/>
          <w:i/>
          <w:color w:val="000000"/>
          <w:sz w:val="24"/>
          <w:szCs w:val="24"/>
        </w:rPr>
        <w:t xml:space="preserve">Please ensure that all names and </w:t>
      </w:r>
      <w:r>
        <w:rPr>
          <w:b/>
          <w:i/>
          <w:sz w:val="24"/>
          <w:szCs w:val="24"/>
        </w:rPr>
        <w:t xml:space="preserve">required </w:t>
      </w:r>
      <w:r>
        <w:rPr>
          <w:b/>
          <w:i/>
          <w:color w:val="000000"/>
          <w:sz w:val="24"/>
          <w:szCs w:val="24"/>
        </w:rPr>
        <w:t xml:space="preserve">information are typed or printed </w:t>
      </w:r>
      <w:proofErr w:type="gramStart"/>
      <w:r>
        <w:rPr>
          <w:b/>
          <w:i/>
          <w:color w:val="000000"/>
          <w:sz w:val="24"/>
          <w:szCs w:val="24"/>
        </w:rPr>
        <w:t>legibly</w:t>
      </w:r>
      <w:r>
        <w:rPr>
          <w:b/>
          <w:i/>
          <w:sz w:val="24"/>
          <w:szCs w:val="24"/>
        </w:rPr>
        <w:t xml:space="preserve"> </w:t>
      </w:r>
      <w:r>
        <w:rPr>
          <w:b/>
          <w:i/>
          <w:color w:val="000000"/>
          <w:sz w:val="24"/>
          <w:szCs w:val="24"/>
        </w:rPr>
        <w:t xml:space="preserve"> before</w:t>
      </w:r>
      <w:proofErr w:type="gramEnd"/>
      <w:r>
        <w:rPr>
          <w:b/>
          <w:i/>
          <w:color w:val="000000"/>
          <w:sz w:val="24"/>
          <w:szCs w:val="24"/>
        </w:rPr>
        <w:t xml:space="preserve"> submitting</w:t>
      </w:r>
      <w:r>
        <w:rPr>
          <w:b/>
          <w:i/>
          <w:sz w:val="24"/>
          <w:szCs w:val="24"/>
        </w:rPr>
        <w:t xml:space="preserve">. </w:t>
      </w:r>
      <w:r>
        <w:rPr>
          <w:sz w:val="24"/>
          <w:szCs w:val="24"/>
        </w:rPr>
        <w:t xml:space="preserve"> The nominee, nominator and seconder must all be in good stan</w:t>
      </w:r>
      <w:r>
        <w:rPr>
          <w:sz w:val="24"/>
          <w:szCs w:val="24"/>
        </w:rPr>
        <w:t xml:space="preserve">ding with ETFO.  By submitting this form, the </w:t>
      </w:r>
      <w:proofErr w:type="gramStart"/>
      <w:r>
        <w:rPr>
          <w:sz w:val="24"/>
          <w:szCs w:val="24"/>
        </w:rPr>
        <w:t>nominee  hereby</w:t>
      </w:r>
      <w:proofErr w:type="gramEnd"/>
      <w:r>
        <w:rPr>
          <w:sz w:val="24"/>
          <w:szCs w:val="24"/>
        </w:rPr>
        <w:t xml:space="preserve"> accepts the nomination for the position of PETL Delegate for the 2021 &amp; 2022 ETFO Annual Meetings.</w:t>
      </w:r>
    </w:p>
    <w:p w14:paraId="55F64A52" w14:textId="77777777" w:rsidR="00763201" w:rsidRDefault="009150C5">
      <w:pPr>
        <w:widowControl w:val="0"/>
        <w:numPr>
          <w:ilvl w:val="0"/>
          <w:numId w:val="1"/>
        </w:numPr>
        <w:pBdr>
          <w:top w:val="nil"/>
          <w:left w:val="nil"/>
          <w:bottom w:val="nil"/>
          <w:right w:val="nil"/>
          <w:between w:val="nil"/>
        </w:pBdr>
        <w:spacing w:before="454" w:line="240" w:lineRule="auto"/>
        <w:rPr>
          <w:sz w:val="24"/>
          <w:szCs w:val="24"/>
        </w:rPr>
      </w:pPr>
      <w:r>
        <w:rPr>
          <w:b/>
          <w:sz w:val="24"/>
          <w:szCs w:val="24"/>
        </w:rPr>
        <w:t>Name of Nominee</w:t>
      </w:r>
      <w:r>
        <w:rPr>
          <w:sz w:val="24"/>
          <w:szCs w:val="24"/>
        </w:rPr>
        <w:t>: ________________________________________________</w:t>
      </w:r>
    </w:p>
    <w:p w14:paraId="648E1DE7" w14:textId="77777777" w:rsidR="00763201" w:rsidRDefault="009150C5">
      <w:pPr>
        <w:widowControl w:val="0"/>
        <w:spacing w:before="544" w:line="240" w:lineRule="auto"/>
        <w:ind w:left="44"/>
        <w:rPr>
          <w:sz w:val="24"/>
          <w:szCs w:val="24"/>
        </w:rPr>
      </w:pPr>
      <w:r>
        <w:rPr>
          <w:sz w:val="24"/>
          <w:szCs w:val="24"/>
        </w:rPr>
        <w:t>School or Worksite of Nominee</w:t>
      </w:r>
      <w:r>
        <w:rPr>
          <w:sz w:val="24"/>
          <w:szCs w:val="24"/>
        </w:rPr>
        <w:t>: __________________________________________</w:t>
      </w:r>
    </w:p>
    <w:p w14:paraId="3B1E1942" w14:textId="2C8FAF1A" w:rsidR="00763201" w:rsidRDefault="009150C5">
      <w:pPr>
        <w:widowControl w:val="0"/>
        <w:pBdr>
          <w:top w:val="nil"/>
          <w:left w:val="nil"/>
          <w:bottom w:val="nil"/>
          <w:right w:val="nil"/>
          <w:between w:val="nil"/>
        </w:pBdr>
        <w:spacing w:before="454" w:line="240" w:lineRule="auto"/>
        <w:ind w:left="52"/>
        <w:rPr>
          <w:color w:val="000000"/>
          <w:sz w:val="24"/>
          <w:szCs w:val="24"/>
        </w:rPr>
      </w:pPr>
      <w:r>
        <w:rPr>
          <w:color w:val="000000"/>
          <w:sz w:val="24"/>
          <w:szCs w:val="24"/>
        </w:rPr>
        <w:t>Non-Board Email Address of Nominee: _________________________________________</w:t>
      </w:r>
    </w:p>
    <w:p w14:paraId="1F3D3D62" w14:textId="77777777" w:rsidR="009150C5" w:rsidRDefault="009150C5">
      <w:pPr>
        <w:widowControl w:val="0"/>
        <w:pBdr>
          <w:top w:val="nil"/>
          <w:left w:val="nil"/>
          <w:bottom w:val="nil"/>
          <w:right w:val="nil"/>
          <w:between w:val="nil"/>
        </w:pBdr>
        <w:spacing w:before="454" w:line="240" w:lineRule="auto"/>
        <w:ind w:left="52"/>
        <w:rPr>
          <w:sz w:val="24"/>
          <w:szCs w:val="24"/>
        </w:rPr>
      </w:pPr>
    </w:p>
    <w:p w14:paraId="0CBBD9DD" w14:textId="77777777" w:rsidR="00763201" w:rsidRDefault="009150C5">
      <w:pPr>
        <w:widowControl w:val="0"/>
        <w:numPr>
          <w:ilvl w:val="0"/>
          <w:numId w:val="1"/>
        </w:numPr>
        <w:pBdr>
          <w:top w:val="nil"/>
          <w:left w:val="nil"/>
          <w:bottom w:val="nil"/>
          <w:right w:val="nil"/>
          <w:between w:val="nil"/>
        </w:pBdr>
        <w:spacing w:before="544" w:line="240" w:lineRule="auto"/>
        <w:rPr>
          <w:sz w:val="24"/>
          <w:szCs w:val="24"/>
        </w:rPr>
      </w:pPr>
      <w:r>
        <w:rPr>
          <w:b/>
          <w:sz w:val="24"/>
          <w:szCs w:val="24"/>
        </w:rPr>
        <w:t>Name of Nominator</w:t>
      </w:r>
      <w:r>
        <w:rPr>
          <w:sz w:val="24"/>
          <w:szCs w:val="24"/>
        </w:rPr>
        <w:t>: _____________________________________________________</w:t>
      </w:r>
    </w:p>
    <w:p w14:paraId="1DA1A172" w14:textId="77777777" w:rsidR="00763201" w:rsidRDefault="009150C5">
      <w:pPr>
        <w:widowControl w:val="0"/>
        <w:pBdr>
          <w:top w:val="nil"/>
          <w:left w:val="nil"/>
          <w:bottom w:val="nil"/>
          <w:right w:val="nil"/>
          <w:between w:val="nil"/>
        </w:pBdr>
        <w:spacing w:before="544" w:line="240" w:lineRule="auto"/>
        <w:ind w:left="44"/>
        <w:rPr>
          <w:sz w:val="24"/>
          <w:szCs w:val="24"/>
        </w:rPr>
      </w:pPr>
      <w:r>
        <w:rPr>
          <w:sz w:val="24"/>
          <w:szCs w:val="24"/>
        </w:rPr>
        <w:t>School or Worksite of Nominator: ____________________________________________</w:t>
      </w:r>
    </w:p>
    <w:p w14:paraId="5CBB41B1" w14:textId="0B689047" w:rsidR="00763201" w:rsidRDefault="009150C5">
      <w:pPr>
        <w:widowControl w:val="0"/>
        <w:pBdr>
          <w:top w:val="nil"/>
          <w:left w:val="nil"/>
          <w:bottom w:val="nil"/>
          <w:right w:val="nil"/>
          <w:between w:val="nil"/>
        </w:pBdr>
        <w:spacing w:before="544" w:line="240" w:lineRule="auto"/>
        <w:ind w:left="44"/>
        <w:rPr>
          <w:color w:val="000000"/>
          <w:sz w:val="24"/>
          <w:szCs w:val="24"/>
        </w:rPr>
      </w:pPr>
      <w:r>
        <w:rPr>
          <w:sz w:val="24"/>
          <w:szCs w:val="24"/>
        </w:rPr>
        <w:t xml:space="preserve">Non-Board Email Address of </w:t>
      </w:r>
      <w:r>
        <w:rPr>
          <w:color w:val="000000"/>
          <w:sz w:val="24"/>
          <w:szCs w:val="24"/>
        </w:rPr>
        <w:t>Nominator: ________________________________________</w:t>
      </w:r>
    </w:p>
    <w:p w14:paraId="4573A5B2" w14:textId="77777777" w:rsidR="009150C5" w:rsidRDefault="009150C5">
      <w:pPr>
        <w:widowControl w:val="0"/>
        <w:pBdr>
          <w:top w:val="nil"/>
          <w:left w:val="nil"/>
          <w:bottom w:val="nil"/>
          <w:right w:val="nil"/>
          <w:between w:val="nil"/>
        </w:pBdr>
        <w:spacing w:before="544" w:line="240" w:lineRule="auto"/>
        <w:ind w:left="44"/>
        <w:rPr>
          <w:color w:val="000000"/>
          <w:sz w:val="24"/>
          <w:szCs w:val="24"/>
        </w:rPr>
      </w:pPr>
    </w:p>
    <w:p w14:paraId="16D414BF" w14:textId="77777777" w:rsidR="00763201" w:rsidRDefault="009150C5">
      <w:pPr>
        <w:widowControl w:val="0"/>
        <w:numPr>
          <w:ilvl w:val="0"/>
          <w:numId w:val="1"/>
        </w:numPr>
        <w:pBdr>
          <w:top w:val="nil"/>
          <w:left w:val="nil"/>
          <w:bottom w:val="nil"/>
          <w:right w:val="nil"/>
          <w:between w:val="nil"/>
        </w:pBdr>
        <w:spacing w:before="544" w:line="240" w:lineRule="auto"/>
        <w:rPr>
          <w:sz w:val="24"/>
          <w:szCs w:val="24"/>
        </w:rPr>
      </w:pPr>
      <w:r>
        <w:rPr>
          <w:b/>
          <w:sz w:val="24"/>
          <w:szCs w:val="24"/>
        </w:rPr>
        <w:t>Name of Seconder</w:t>
      </w:r>
      <w:r>
        <w:rPr>
          <w:sz w:val="24"/>
          <w:szCs w:val="24"/>
        </w:rPr>
        <w:t>: __________________________________________________</w:t>
      </w:r>
    </w:p>
    <w:p w14:paraId="612C9703" w14:textId="77777777" w:rsidR="00763201" w:rsidRDefault="009150C5">
      <w:pPr>
        <w:widowControl w:val="0"/>
        <w:pBdr>
          <w:top w:val="nil"/>
          <w:left w:val="nil"/>
          <w:bottom w:val="nil"/>
          <w:right w:val="nil"/>
          <w:between w:val="nil"/>
        </w:pBdr>
        <w:spacing w:before="544" w:line="240" w:lineRule="auto"/>
        <w:ind w:left="44"/>
        <w:rPr>
          <w:sz w:val="24"/>
          <w:szCs w:val="24"/>
        </w:rPr>
      </w:pPr>
      <w:r>
        <w:rPr>
          <w:sz w:val="24"/>
          <w:szCs w:val="24"/>
        </w:rPr>
        <w:t xml:space="preserve">School or Worksite of </w:t>
      </w:r>
      <w:proofErr w:type="gramStart"/>
      <w:r>
        <w:rPr>
          <w:sz w:val="24"/>
          <w:szCs w:val="24"/>
        </w:rPr>
        <w:t>Seconder</w:t>
      </w:r>
      <w:r>
        <w:rPr>
          <w:sz w:val="24"/>
          <w:szCs w:val="24"/>
        </w:rPr>
        <w:t>:_</w:t>
      </w:r>
      <w:proofErr w:type="gramEnd"/>
      <w:r>
        <w:rPr>
          <w:sz w:val="24"/>
          <w:szCs w:val="24"/>
        </w:rPr>
        <w:t>__________________________________________</w:t>
      </w:r>
    </w:p>
    <w:p w14:paraId="06AA2DB4" w14:textId="59D52358" w:rsidR="00763201" w:rsidRDefault="009150C5">
      <w:pPr>
        <w:widowControl w:val="0"/>
        <w:pBdr>
          <w:top w:val="nil"/>
          <w:left w:val="nil"/>
          <w:bottom w:val="nil"/>
          <w:right w:val="nil"/>
          <w:between w:val="nil"/>
        </w:pBdr>
        <w:spacing w:before="544" w:line="240" w:lineRule="auto"/>
        <w:ind w:left="44"/>
        <w:rPr>
          <w:color w:val="000000"/>
          <w:sz w:val="24"/>
          <w:szCs w:val="24"/>
        </w:rPr>
      </w:pPr>
      <w:r>
        <w:rPr>
          <w:sz w:val="24"/>
          <w:szCs w:val="24"/>
        </w:rPr>
        <w:t xml:space="preserve">Non-Board Email Address of </w:t>
      </w:r>
      <w:r>
        <w:rPr>
          <w:color w:val="000000"/>
          <w:sz w:val="24"/>
          <w:szCs w:val="24"/>
        </w:rPr>
        <w:t>Seconder: __________________________________________</w:t>
      </w:r>
    </w:p>
    <w:p w14:paraId="49A7FD2D" w14:textId="77777777" w:rsidR="00763201" w:rsidRDefault="009150C5">
      <w:pPr>
        <w:widowControl w:val="0"/>
        <w:pBdr>
          <w:top w:val="nil"/>
          <w:left w:val="nil"/>
          <w:bottom w:val="nil"/>
          <w:right w:val="nil"/>
          <w:between w:val="nil"/>
        </w:pBdr>
        <w:spacing w:before="559" w:line="228" w:lineRule="auto"/>
        <w:ind w:left="34" w:right="16" w:firstLine="10"/>
        <w:jc w:val="both"/>
        <w:rPr>
          <w:b/>
          <w:color w:val="000000"/>
          <w:sz w:val="24"/>
          <w:szCs w:val="24"/>
        </w:rPr>
      </w:pPr>
      <w:r>
        <w:rPr>
          <w:b/>
          <w:color w:val="000000"/>
          <w:sz w:val="24"/>
          <w:szCs w:val="24"/>
        </w:rPr>
        <w:t>Candidates who submit a nomination form on or before Friday, February 19</w:t>
      </w:r>
      <w:r>
        <w:rPr>
          <w:b/>
          <w:color w:val="000000"/>
          <w:sz w:val="24"/>
          <w:szCs w:val="24"/>
          <w:vertAlign w:val="superscript"/>
        </w:rPr>
        <w:t xml:space="preserve">th </w:t>
      </w:r>
      <w:r>
        <w:rPr>
          <w:b/>
          <w:color w:val="000000"/>
          <w:sz w:val="24"/>
          <w:szCs w:val="24"/>
        </w:rPr>
        <w:t>at 4:00 p.m. will have thei</w:t>
      </w:r>
      <w:r>
        <w:rPr>
          <w:b/>
          <w:sz w:val="24"/>
          <w:szCs w:val="24"/>
        </w:rPr>
        <w:t>r names pre-registered as a candidate</w:t>
      </w:r>
      <w:r>
        <w:rPr>
          <w:b/>
          <w:color w:val="000000"/>
          <w:sz w:val="24"/>
          <w:szCs w:val="24"/>
        </w:rPr>
        <w:t xml:space="preserve"> </w:t>
      </w:r>
      <w:r>
        <w:rPr>
          <w:b/>
          <w:sz w:val="24"/>
          <w:szCs w:val="24"/>
        </w:rPr>
        <w:t xml:space="preserve">for </w:t>
      </w:r>
      <w:r>
        <w:rPr>
          <w:b/>
          <w:color w:val="000000"/>
          <w:sz w:val="24"/>
          <w:szCs w:val="24"/>
        </w:rPr>
        <w:t xml:space="preserve">the Monday, February 22nd, 2021 General Membership Meeting </w:t>
      </w:r>
      <w:r>
        <w:rPr>
          <w:b/>
          <w:sz w:val="24"/>
          <w:szCs w:val="24"/>
        </w:rPr>
        <w:t>via Zoom</w:t>
      </w:r>
      <w:r>
        <w:rPr>
          <w:b/>
          <w:color w:val="000000"/>
          <w:sz w:val="24"/>
          <w:szCs w:val="24"/>
        </w:rPr>
        <w:t>. Pre-</w:t>
      </w:r>
      <w:r>
        <w:rPr>
          <w:b/>
          <w:sz w:val="24"/>
          <w:szCs w:val="24"/>
        </w:rPr>
        <w:t>registered c</w:t>
      </w:r>
      <w:r>
        <w:rPr>
          <w:b/>
          <w:color w:val="000000"/>
          <w:sz w:val="24"/>
          <w:szCs w:val="24"/>
        </w:rPr>
        <w:t>andidates are encouraged (b</w:t>
      </w:r>
      <w:r>
        <w:rPr>
          <w:b/>
          <w:color w:val="000000"/>
          <w:sz w:val="24"/>
          <w:szCs w:val="24"/>
        </w:rPr>
        <w:t>ut not required) to attend the GMM where they will have up to one minute to address the membership prior to elections.</w:t>
      </w:r>
    </w:p>
    <w:sectPr w:rsidR="00763201">
      <w:pgSz w:w="12240" w:h="15840"/>
      <w:pgMar w:top="525" w:right="957" w:bottom="735" w:left="97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9028B"/>
    <w:multiLevelType w:val="multilevel"/>
    <w:tmpl w:val="57304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01"/>
    <w:rsid w:val="00763201"/>
    <w:rsid w:val="00915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D423"/>
  <w15:docId w15:val="{5FB327F4-F67B-4AB2-9F06-703E4585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Hoffman</cp:lastModifiedBy>
  <cp:revision>2</cp:revision>
  <dcterms:created xsi:type="dcterms:W3CDTF">2021-01-15T16:49:00Z</dcterms:created>
  <dcterms:modified xsi:type="dcterms:W3CDTF">2021-01-15T16:51:00Z</dcterms:modified>
</cp:coreProperties>
</file>